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49" w:rsidRDefault="00D667EE">
      <w:pPr>
        <w:pStyle w:val="a4"/>
        <w:spacing w:before="138"/>
        <w:ind w:left="6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rPr>
          <w:spacing w:val="-2"/>
        </w:rPr>
        <w:t>питания</w:t>
      </w:r>
    </w:p>
    <w:p w:rsidR="009D5349" w:rsidRDefault="00D667EE">
      <w:pPr>
        <w:pStyle w:val="a4"/>
      </w:pPr>
      <w:r>
        <w:t>и</w:t>
      </w:r>
      <w:r>
        <w:rPr>
          <w:spacing w:val="-12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rPr>
          <w:spacing w:val="-4"/>
        </w:rPr>
        <w:t>сада</w:t>
      </w:r>
    </w:p>
    <w:p w:rsidR="009D5349" w:rsidRDefault="00D667EE">
      <w:pPr>
        <w:spacing w:before="311"/>
        <w:ind w:left="139"/>
        <w:rPr>
          <w:sz w:val="24"/>
        </w:rPr>
      </w:pPr>
      <w:r>
        <w:rPr>
          <w:b/>
          <w:sz w:val="24"/>
        </w:rPr>
        <w:t>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организовано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нормативными </w:t>
      </w:r>
      <w:r>
        <w:rPr>
          <w:spacing w:val="-2"/>
          <w:sz w:val="24"/>
        </w:rPr>
        <w:t>документами: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15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нормативами требованиям; «Гигиенические требования к качеству и безопасности продовольственного сырья и пищевых продуктов»;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44"/>
        </w:tabs>
        <w:spacing w:before="0" w:line="275" w:lineRule="exact"/>
        <w:ind w:left="344" w:hanging="143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ДОУ»;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44"/>
        </w:tabs>
        <w:ind w:left="344" w:hanging="143"/>
        <w:rPr>
          <w:sz w:val="24"/>
        </w:rPr>
      </w:pP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282"/>
        </w:tabs>
        <w:spacing w:before="46"/>
        <w:ind w:left="282" w:hanging="143"/>
        <w:rPr>
          <w:sz w:val="24"/>
        </w:rPr>
      </w:pP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9D5349" w:rsidRDefault="00D667EE">
      <w:pPr>
        <w:pStyle w:val="a3"/>
        <w:spacing w:before="40" w:line="276" w:lineRule="auto"/>
        <w:ind w:right="132" w:firstLine="427"/>
        <w:jc w:val="both"/>
      </w:pPr>
      <w:r>
        <w:t>В ДОУ организовано 5 разовое питание воспитанников: завтрак, второй завтрак (соки, кисломолочная</w:t>
      </w:r>
      <w:r>
        <w:rPr>
          <w:spacing w:val="-6"/>
        </w:rPr>
        <w:t xml:space="preserve"> </w:t>
      </w:r>
      <w:r>
        <w:t>продукция), обед, полдник</w:t>
      </w:r>
      <w:r>
        <w:rPr>
          <w:spacing w:val="-7"/>
        </w:rPr>
        <w:t xml:space="preserve"> </w:t>
      </w:r>
      <w:r>
        <w:t>(кипячёное</w:t>
      </w:r>
      <w:r>
        <w:rPr>
          <w:spacing w:val="-2"/>
        </w:rPr>
        <w:t xml:space="preserve"> </w:t>
      </w:r>
      <w:r>
        <w:t>молоко), ужин. Детский сад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по недельному меню, разработанного ООО «Школ</w:t>
      </w:r>
      <w:r>
        <w:t>ьное питание» и утверждённому заведующим сектором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УО.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"Школьное</w:t>
      </w:r>
      <w:r>
        <w:rPr>
          <w:spacing w:val="40"/>
        </w:rPr>
        <w:t xml:space="preserve"> </w:t>
      </w:r>
      <w:r>
        <w:t>питание"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-3"/>
        </w:rPr>
        <w:t xml:space="preserve"> </w:t>
      </w:r>
      <w:hyperlink r:id="rId7">
        <w:r>
          <w:rPr>
            <w:color w:val="0000FF"/>
            <w:u w:val="single" w:color="0000FF"/>
          </w:rPr>
          <w:t>http://schooleat.ru/</w:t>
        </w:r>
        <w:r>
          <w:t>,</w:t>
        </w:r>
      </w:hyperlink>
      <w:r>
        <w:rPr>
          <w:spacing w:val="-1"/>
        </w:rPr>
        <w:t xml:space="preserve"> </w:t>
      </w:r>
      <w:r>
        <w:t xml:space="preserve">в котором можно ознакомится с меню на неделю, с целью предоставления </w:t>
      </w:r>
      <w:r>
        <w:t>сведений о питании детей для родителей.</w:t>
      </w:r>
    </w:p>
    <w:p w:rsidR="009D5349" w:rsidRDefault="00D667EE">
      <w:pPr>
        <w:pStyle w:val="a3"/>
        <w:spacing w:line="280" w:lineRule="auto"/>
        <w:ind w:right="143" w:firstLine="427"/>
        <w:jc w:val="both"/>
      </w:pPr>
      <w:r>
        <w:t xml:space="preserve">В питании детей используются пищевые продукты, обогащённые йодом, фтором, </w:t>
      </w:r>
      <w:r>
        <w:rPr>
          <w:spacing w:val="-2"/>
        </w:rPr>
        <w:t>витаминами.</w:t>
      </w:r>
    </w:p>
    <w:p w:rsidR="009D5349" w:rsidRDefault="00D667EE">
      <w:pPr>
        <w:pStyle w:val="a3"/>
        <w:spacing w:line="276" w:lineRule="auto"/>
        <w:ind w:right="147" w:firstLine="427"/>
        <w:jc w:val="both"/>
      </w:pPr>
      <w:r>
        <w:t>В группах имеется меню на каждый день, в содержание которого входит информация об объёме блюд, стоимость питания в течение всего д</w:t>
      </w:r>
      <w:r>
        <w:t>ня.</w:t>
      </w:r>
    </w:p>
    <w:p w:rsidR="009D5349" w:rsidRDefault="00D667EE">
      <w:pPr>
        <w:pStyle w:val="a3"/>
        <w:spacing w:line="276" w:lineRule="auto"/>
        <w:ind w:right="143" w:firstLine="465"/>
        <w:jc w:val="both"/>
      </w:pPr>
      <w:r>
        <w:t>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контроль за технологией приготовления блюд. Ежедневно оставляются суточ</w:t>
      </w:r>
      <w:r>
        <w:t>ные пробы для проведения лабораторных исследований при проверке контролирующих органов.</w:t>
      </w:r>
    </w:p>
    <w:p w:rsidR="009D5349" w:rsidRDefault="00D667EE">
      <w:pPr>
        <w:pStyle w:val="a3"/>
        <w:spacing w:line="276" w:lineRule="auto"/>
        <w:ind w:right="139" w:firstLine="427"/>
        <w:jc w:val="both"/>
      </w:pPr>
      <w:r>
        <w:t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</w:t>
      </w:r>
      <w:r>
        <w:t>лочные продукты; проводится контроль над питанием: отбор суточных проб</w:t>
      </w:r>
      <w:r w:rsidR="003C6E10">
        <w:t>, контроль за нормой порции ребё</w:t>
      </w:r>
      <w:r>
        <w:t xml:space="preserve">нка, ежедневный осмотр персонала на гнойничковые инфекции и состояние здоровья. Организация питания </w:t>
      </w:r>
      <w:r w:rsidR="003C6E10">
        <w:t>проводится согласно СанПиН с учё</w:t>
      </w:r>
      <w:r>
        <w:t>том физиологических по</w:t>
      </w:r>
      <w:r>
        <w:t>требностей детей в калорийности и питательных веществах.</w:t>
      </w:r>
    </w:p>
    <w:p w:rsidR="009D5349" w:rsidRDefault="00D667EE">
      <w:pPr>
        <w:pStyle w:val="a3"/>
        <w:spacing w:line="276" w:lineRule="auto"/>
        <w:ind w:right="139" w:firstLine="427"/>
        <w:jc w:val="both"/>
      </w:pPr>
      <w:r>
        <w:rPr>
          <w:color w:val="000000"/>
          <w:shd w:val="clear" w:color="auto" w:fill="F6F6F6"/>
        </w:rPr>
        <w:t>Контроль за качеством питания, витаминизацией блюд, закладкой продуктов питания,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кулинарной обработкой, выходом блюд, правильностью хранения и соблюдением сроков</w:t>
      </w:r>
      <w:r>
        <w:rPr>
          <w:color w:val="000000"/>
        </w:rPr>
        <w:t xml:space="preserve"> </w:t>
      </w:r>
      <w:r>
        <w:rPr>
          <w:color w:val="000000"/>
          <w:shd w:val="clear" w:color="auto" w:fill="F6F6F6"/>
        </w:rPr>
        <w:t>реализации продуктов питания, осуществляет старшая медсестра детского сада, также</w:t>
      </w:r>
      <w:r>
        <w:rPr>
          <w:color w:val="000000"/>
        </w:rPr>
        <w:t xml:space="preserve"> </w:t>
      </w:r>
      <w:proofErr w:type="spellStart"/>
      <w:r>
        <w:rPr>
          <w:color w:val="000000"/>
          <w:shd w:val="clear" w:color="auto" w:fill="F6F6F6"/>
        </w:rPr>
        <w:t>бракеражная</w:t>
      </w:r>
      <w:proofErr w:type="spellEnd"/>
      <w:r>
        <w:rPr>
          <w:color w:val="000000"/>
          <w:shd w:val="clear" w:color="auto" w:fill="F6F6F6"/>
        </w:rPr>
        <w:t xml:space="preserve"> комиссия и комиссия, созданная из числа родителей.</w:t>
      </w:r>
    </w:p>
    <w:p w:rsidR="009D5349" w:rsidRDefault="00D667EE">
      <w:pPr>
        <w:pStyle w:val="a3"/>
        <w:spacing w:line="276" w:lineRule="auto"/>
        <w:ind w:right="138" w:firstLine="427"/>
        <w:jc w:val="both"/>
      </w:pPr>
      <w:r>
        <w:t xml:space="preserve">Правильно организованное питание в значительной мере гарантирует нормальный рост и развитие детского организма </w:t>
      </w:r>
      <w:r>
        <w:t>и создает оптимальное условие для нервно-психического и умственного развития ребенка.</w:t>
      </w:r>
    </w:p>
    <w:p w:rsidR="009D5349" w:rsidRDefault="00D667EE">
      <w:pPr>
        <w:pStyle w:val="a3"/>
        <w:spacing w:line="276" w:lineRule="auto"/>
        <w:ind w:right="133" w:firstLine="427"/>
        <w:jc w:val="both"/>
      </w:pPr>
      <w:r>
        <w:rPr>
          <w:b/>
        </w:rPr>
        <w:t>Обеспечение безопасности</w:t>
      </w:r>
      <w:r>
        <w:rPr>
          <w:b/>
          <w:spacing w:val="40"/>
        </w:rPr>
        <w:t xml:space="preserve"> </w:t>
      </w:r>
      <w:r>
        <w:rPr>
          <w:b/>
        </w:rPr>
        <w:t xml:space="preserve">воспитанников </w:t>
      </w:r>
      <w:r>
        <w:t>ДОУ и сотрудников является первоочередной задачей. Обеспечение условий безопасности в МБДОУ «Детск</w:t>
      </w:r>
      <w:r w:rsidR="003C6E10">
        <w:t>ий сад комбинированного вида № 40</w:t>
      </w:r>
      <w:r>
        <w:t xml:space="preserve"> «</w:t>
      </w:r>
      <w:r w:rsidR="003C6E10">
        <w:t>Колосок</w:t>
      </w:r>
      <w:r>
        <w:t>» выполняется согласно локальным нормативно- правовым документам. Разработан паспорт дорожной безопасности. Здание детского сада оборудовано современной автоматической пожарной сигнализацией. Заключен договор на ее обслуживание. Ежегодно составл</w:t>
      </w:r>
      <w:r>
        <w:t>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</w:t>
      </w:r>
    </w:p>
    <w:p w:rsidR="009D5349" w:rsidRDefault="009D5349">
      <w:pPr>
        <w:pStyle w:val="a3"/>
        <w:spacing w:line="276" w:lineRule="auto"/>
        <w:jc w:val="both"/>
        <w:sectPr w:rsidR="009D5349">
          <w:headerReference w:type="default" r:id="rId8"/>
          <w:type w:val="continuous"/>
          <w:pgSz w:w="11910" w:h="16840"/>
          <w:pgMar w:top="1480" w:right="708" w:bottom="280" w:left="1133" w:header="713" w:footer="0" w:gutter="0"/>
          <w:pgNumType w:start="1"/>
          <w:cols w:space="720"/>
        </w:sectPr>
      </w:pPr>
    </w:p>
    <w:p w:rsidR="009D5349" w:rsidRDefault="00D667EE">
      <w:pPr>
        <w:pStyle w:val="a3"/>
        <w:spacing w:before="80" w:line="276" w:lineRule="auto"/>
        <w:ind w:right="139"/>
        <w:jc w:val="both"/>
      </w:pPr>
      <w:r>
        <w:lastRenderedPageBreak/>
        <w:t xml:space="preserve">прибывшими сотрудниками, противопожарный инструктаж и инструктаж по мерам электробезопасности. Согласно </w:t>
      </w:r>
      <w:proofErr w:type="gramStart"/>
      <w:r>
        <w:t>графику</w:t>
      </w:r>
      <w:proofErr w:type="gramEnd"/>
      <w:r>
        <w:rPr>
          <w:spacing w:val="-6"/>
        </w:rPr>
        <w:t xml:space="preserve"> </w:t>
      </w:r>
      <w:r>
        <w:t>проводятся инструктажи по охране труда и пожарной безопасности</w:t>
      </w:r>
      <w:r>
        <w:rPr>
          <w:spacing w:val="-1"/>
        </w:rPr>
        <w:t xml:space="preserve"> </w:t>
      </w:r>
      <w:r>
        <w:t>со всеми сотрудниками детского</w:t>
      </w:r>
      <w:r>
        <w:rPr>
          <w:spacing w:val="-3"/>
        </w:rPr>
        <w:t xml:space="preserve"> </w:t>
      </w:r>
      <w:r>
        <w:t>сада. В ДОУ действует добровольная пожарная дружин</w:t>
      </w:r>
      <w:r>
        <w:t>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</w:t>
      </w:r>
      <w:r>
        <w:t xml:space="preserve">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</w:t>
      </w:r>
      <w:r>
        <w:t>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</w:t>
      </w:r>
    </w:p>
    <w:p w:rsidR="009D5349" w:rsidRDefault="00D667EE">
      <w:pPr>
        <w:pStyle w:val="a3"/>
        <w:spacing w:line="276" w:lineRule="auto"/>
        <w:ind w:right="137"/>
        <w:jc w:val="both"/>
      </w:pPr>
      <w:r>
        <w:rPr>
          <w:b/>
        </w:rPr>
        <w:t>В детском саду имеется медицинский блок</w:t>
      </w:r>
      <w:r>
        <w:t>. Включает в себя рабочее место медсестры, прививочный кабинет, процедурный кабинет. Старшей медсестрой детского сада ведутся учет и анализ общей заболеваемости воспитанников, анализ простудных заболеваний. Проводятс</w:t>
      </w:r>
      <w:r>
        <w:t>я профилактические мероприятия: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277"/>
        </w:tabs>
        <w:spacing w:before="1"/>
        <w:ind w:left="277" w:hanging="138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приема;</w:t>
      </w:r>
    </w:p>
    <w:p w:rsidR="009D5349" w:rsidRDefault="00D667EE">
      <w:pPr>
        <w:pStyle w:val="a3"/>
        <w:spacing w:before="41"/>
      </w:pPr>
      <w:r>
        <w:t>-антропометрические</w:t>
      </w:r>
      <w:r>
        <w:rPr>
          <w:spacing w:val="-6"/>
        </w:rPr>
        <w:t xml:space="preserve"> </w:t>
      </w:r>
      <w:r>
        <w:rPr>
          <w:spacing w:val="-2"/>
        </w:rPr>
        <w:t>замеры;</w:t>
      </w:r>
    </w:p>
    <w:p w:rsidR="009D5349" w:rsidRDefault="00D667EE">
      <w:pPr>
        <w:pStyle w:val="a3"/>
        <w:spacing w:before="41"/>
        <w:ind w:left="201"/>
      </w:pPr>
      <w:r>
        <w:t>-анализ</w:t>
      </w:r>
      <w:r>
        <w:rPr>
          <w:spacing w:val="-4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квартал,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9D5349" w:rsidRDefault="00D667EE">
      <w:pPr>
        <w:pStyle w:val="a3"/>
        <w:spacing w:before="41"/>
      </w:pPr>
      <w:r>
        <w:t>-ежемесячное</w:t>
      </w:r>
      <w:r>
        <w:rPr>
          <w:spacing w:val="-5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посещаемости</w:t>
      </w:r>
      <w:r>
        <w:rPr>
          <w:spacing w:val="-2"/>
        </w:rPr>
        <w:t xml:space="preserve"> детей;</w:t>
      </w:r>
    </w:p>
    <w:p w:rsidR="009D5349" w:rsidRDefault="00D667EE">
      <w:pPr>
        <w:pStyle w:val="a3"/>
        <w:spacing w:before="41"/>
      </w:pPr>
      <w:r>
        <w:t>-профилактические</w:t>
      </w:r>
      <w:r>
        <w:rPr>
          <w:spacing w:val="-6"/>
        </w:rPr>
        <w:t xml:space="preserve"> </w:t>
      </w:r>
      <w:r>
        <w:t>мероприятия:</w:t>
      </w:r>
      <w:r>
        <w:rPr>
          <w:spacing w:val="-5"/>
        </w:rPr>
        <w:t xml:space="preserve"> </w:t>
      </w:r>
      <w:r>
        <w:t>с-</w:t>
      </w:r>
      <w:r>
        <w:rPr>
          <w:spacing w:val="-2"/>
        </w:rPr>
        <w:t>витаминизация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282"/>
        </w:tabs>
        <w:spacing w:before="40"/>
        <w:ind w:left="282" w:hanging="143"/>
        <w:rPr>
          <w:sz w:val="24"/>
        </w:rPr>
      </w:pPr>
      <w:proofErr w:type="spellStart"/>
      <w:r>
        <w:rPr>
          <w:spacing w:val="-2"/>
          <w:sz w:val="24"/>
        </w:rPr>
        <w:t>кварцевание</w:t>
      </w:r>
      <w:proofErr w:type="spellEnd"/>
      <w:r>
        <w:rPr>
          <w:spacing w:val="-2"/>
          <w:sz w:val="24"/>
        </w:rPr>
        <w:t>;</w:t>
      </w:r>
    </w:p>
    <w:p w:rsidR="009D5349" w:rsidRDefault="00D667EE">
      <w:pPr>
        <w:pStyle w:val="a3"/>
        <w:spacing w:before="41" w:line="276" w:lineRule="auto"/>
        <w:ind w:right="134"/>
        <w:jc w:val="both"/>
      </w:pPr>
      <w:r>
        <w:t xml:space="preserve">Ежегодно проводится </w:t>
      </w:r>
      <w:proofErr w:type="spellStart"/>
      <w:r>
        <w:t>профосмотр</w:t>
      </w:r>
      <w:proofErr w:type="spellEnd"/>
      <w:r>
        <w:t xml:space="preserve"> детей врачами-специалистами детской поликлиники № 4 с записями рекомендаций в медицинские карты детей. Медсестрой совместно с педагогами проводится монито</w:t>
      </w:r>
      <w:r w:rsidR="003C6E10">
        <w:t xml:space="preserve">ринг здоровья дошкольников, </w:t>
      </w:r>
      <w:proofErr w:type="gramStart"/>
      <w:r w:rsidR="003C6E10">
        <w:t>Ведё</w:t>
      </w:r>
      <w:r>
        <w:t>тся</w:t>
      </w:r>
      <w:proofErr w:type="gramEnd"/>
      <w:r>
        <w:t xml:space="preserve"> ежегодны</w:t>
      </w:r>
      <w:r w:rsidR="003C6E10">
        <w:t>й учё</w:t>
      </w:r>
      <w:r>
        <w:t>т групп здоровья детей. Проводится дыхательная гимнастика, гимнастика после сна, профилактика плоскостопия, ежедневная</w:t>
      </w:r>
      <w:r>
        <w:rPr>
          <w:spacing w:val="-2"/>
        </w:rPr>
        <w:t xml:space="preserve"> </w:t>
      </w:r>
      <w:r>
        <w:t>утренняя гимнастика, физкультурные занятия, занятия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открытом воздухе, во время занятий проводятся </w:t>
      </w:r>
      <w:proofErr w:type="spellStart"/>
      <w:r>
        <w:t>физкультминут</w:t>
      </w:r>
      <w:r w:rsidR="003C6E10">
        <w:t>и</w:t>
      </w:r>
      <w:proofErr w:type="spellEnd"/>
      <w:r w:rsidR="003C6E10">
        <w:t>, динамические паузы</w:t>
      </w:r>
      <w:r>
        <w:t>. Проводятся дни</w:t>
      </w:r>
      <w:r>
        <w:t xml:space="preserve"> здоровья, физкультурно-спортивные праздники. </w:t>
      </w:r>
      <w:r w:rsidR="003C6E10">
        <w:t>Два</w:t>
      </w:r>
      <w:r>
        <w:t xml:space="preserve">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</w:t>
      </w:r>
      <w:r>
        <w:t>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</w:t>
      </w:r>
      <w:r w:rsidR="003C6E10">
        <w:t>ВИ используются: лук, чеснок</w:t>
      </w:r>
      <w:r>
        <w:t>. Сотрудники 1 раз в год</w:t>
      </w:r>
      <w:r>
        <w:rPr>
          <w:spacing w:val="-2"/>
        </w:rPr>
        <w:t xml:space="preserve"> </w:t>
      </w:r>
      <w:r>
        <w:t>проходят медосмотры</w:t>
      </w:r>
      <w:r>
        <w:rPr>
          <w:spacing w:val="-2"/>
        </w:rPr>
        <w:t xml:space="preserve"> </w:t>
      </w:r>
      <w:r>
        <w:t>и санитарно-гигиеническое</w:t>
      </w:r>
      <w:r>
        <w:rPr>
          <w:spacing w:val="-6"/>
        </w:rPr>
        <w:t xml:space="preserve"> </w:t>
      </w:r>
      <w:r>
        <w:t>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</w:t>
      </w:r>
      <w:r>
        <w:t xml:space="preserve"> работа по физическому развитию и </w:t>
      </w:r>
      <w:proofErr w:type="spellStart"/>
      <w:r>
        <w:t>здоровьесбережению</w:t>
      </w:r>
      <w:proofErr w:type="spellEnd"/>
      <w:r>
        <w:t xml:space="preserve"> детей. В учреждении создана полноценная оздоровительная среда, имеются музыкальный зал, физкультурный зал</w:t>
      </w:r>
      <w:r w:rsidR="003C6E10">
        <w:t>, бассейн</w:t>
      </w:r>
      <w:r>
        <w:t>.</w:t>
      </w:r>
    </w:p>
    <w:p w:rsidR="009D5349" w:rsidRDefault="00D667EE">
      <w:pPr>
        <w:pStyle w:val="a3"/>
        <w:spacing w:before="2" w:line="276" w:lineRule="auto"/>
        <w:ind w:right="141"/>
        <w:jc w:val="both"/>
      </w:pPr>
      <w:r>
        <w:t xml:space="preserve">Для всех возрастных </w:t>
      </w:r>
      <w:r w:rsidR="003C6E10">
        <w:t>групп разработан режим дня с учё</w:t>
      </w:r>
      <w:r>
        <w:t>том возрастных особенностей детей и специфик</w:t>
      </w:r>
      <w:r w:rsidR="003C6E10">
        <w:t>и сезона (на тё</w:t>
      </w:r>
      <w:r>
        <w:t>плый и холодный период года). Изучение состояния физического здоровья детей осуществляется инструктором по физической культуре и медицинской</w:t>
      </w:r>
      <w:r>
        <w:rPr>
          <w:spacing w:val="40"/>
        </w:rPr>
        <w:t xml:space="preserve"> </w:t>
      </w:r>
      <w:r>
        <w:t>сестрой. Для занятий с детьми в зале имеется необходимое и современное оборудование. В группах имеют</w:t>
      </w:r>
      <w:r>
        <w:t>ся центры физического развития. На физкультурных занятиях инструктор по</w:t>
      </w:r>
    </w:p>
    <w:p w:rsidR="009D5349" w:rsidRDefault="009D5349">
      <w:pPr>
        <w:pStyle w:val="a3"/>
        <w:spacing w:line="276" w:lineRule="auto"/>
        <w:jc w:val="both"/>
        <w:sectPr w:rsidR="009D5349">
          <w:pgSz w:w="11910" w:h="16840"/>
          <w:pgMar w:top="1480" w:right="708" w:bottom="280" w:left="1133" w:header="713" w:footer="0" w:gutter="0"/>
          <w:cols w:space="720"/>
        </w:sectPr>
      </w:pPr>
    </w:p>
    <w:p w:rsidR="009D5349" w:rsidRDefault="00D667EE">
      <w:pPr>
        <w:pStyle w:val="a3"/>
        <w:spacing w:before="80" w:line="276" w:lineRule="auto"/>
        <w:ind w:right="147"/>
        <w:jc w:val="both"/>
      </w:pPr>
      <w:r>
        <w:lastRenderedPageBreak/>
        <w:t>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игро</w:t>
      </w:r>
      <w:r>
        <w:t xml:space="preserve">вые </w:t>
      </w:r>
      <w:r>
        <w:rPr>
          <w:spacing w:val="-2"/>
        </w:rPr>
        <w:t>образы.</w:t>
      </w:r>
    </w:p>
    <w:p w:rsidR="009D5349" w:rsidRDefault="00D667EE">
      <w:pPr>
        <w:pStyle w:val="a3"/>
        <w:spacing w:line="275" w:lineRule="exact"/>
        <w:ind w:left="201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систематически проводится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rPr>
          <w:spacing w:val="-2"/>
        </w:rPr>
        <w:t>саду: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44"/>
        </w:tabs>
        <w:spacing w:before="40"/>
        <w:ind w:left="344" w:hanging="143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теплый 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года),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282"/>
        </w:tabs>
        <w:ind w:left="282" w:hanging="143"/>
        <w:rPr>
          <w:sz w:val="24"/>
        </w:rPr>
      </w:pPr>
      <w:r>
        <w:rPr>
          <w:sz w:val="24"/>
        </w:rPr>
        <w:t>активный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отдых,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ванны,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344"/>
        </w:tabs>
        <w:spacing w:before="46"/>
        <w:ind w:left="344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развлечения.</w:t>
      </w:r>
    </w:p>
    <w:p w:rsidR="009D5349" w:rsidRDefault="00D667EE">
      <w:pPr>
        <w:pStyle w:val="a3"/>
        <w:spacing w:before="41" w:line="276" w:lineRule="auto"/>
        <w:ind w:firstLine="62"/>
      </w:pPr>
      <w:r>
        <w:t xml:space="preserve">Для укрепления здоровья дошкольников в ДОУ осуществляется комплекс профилактических </w:t>
      </w:r>
      <w:r>
        <w:rPr>
          <w:spacing w:val="-2"/>
        </w:rPr>
        <w:t>мероприятий: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282"/>
        </w:tabs>
        <w:spacing w:before="0" w:line="275" w:lineRule="exact"/>
        <w:ind w:left="282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прививки;</w:t>
      </w:r>
    </w:p>
    <w:p w:rsidR="009D5349" w:rsidRDefault="00D667EE">
      <w:pPr>
        <w:pStyle w:val="a5"/>
        <w:numPr>
          <w:ilvl w:val="0"/>
          <w:numId w:val="1"/>
        </w:numPr>
        <w:tabs>
          <w:tab w:val="left" w:pos="432"/>
          <w:tab w:val="left" w:pos="1453"/>
          <w:tab w:val="left" w:pos="3161"/>
          <w:tab w:val="left" w:pos="4398"/>
          <w:tab w:val="left" w:pos="5309"/>
          <w:tab w:val="left" w:pos="5770"/>
          <w:tab w:val="left" w:pos="7099"/>
          <w:tab w:val="left" w:pos="8389"/>
        </w:tabs>
        <w:spacing w:before="40" w:line="276" w:lineRule="auto"/>
        <w:ind w:right="148" w:firstLine="0"/>
        <w:rPr>
          <w:sz w:val="24"/>
        </w:rPr>
      </w:pP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закаливающих</w:t>
      </w:r>
      <w:r>
        <w:rPr>
          <w:sz w:val="24"/>
        </w:rPr>
        <w:tab/>
      </w:r>
      <w:r>
        <w:rPr>
          <w:spacing w:val="-2"/>
          <w:sz w:val="24"/>
        </w:rPr>
        <w:t>процедур:</w:t>
      </w:r>
      <w:r>
        <w:rPr>
          <w:sz w:val="24"/>
        </w:rPr>
        <w:tab/>
      </w:r>
      <w:r>
        <w:rPr>
          <w:spacing w:val="-2"/>
          <w:sz w:val="24"/>
        </w:rPr>
        <w:t>ходьба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ребристым</w:t>
      </w:r>
      <w:r>
        <w:rPr>
          <w:sz w:val="24"/>
        </w:rPr>
        <w:tab/>
      </w:r>
      <w:r>
        <w:rPr>
          <w:spacing w:val="-2"/>
          <w:sz w:val="24"/>
        </w:rPr>
        <w:t>дорожкам,</w:t>
      </w:r>
      <w:r w:rsidR="003C6E10">
        <w:rPr>
          <w:spacing w:val="-2"/>
          <w:sz w:val="24"/>
        </w:rPr>
        <w:t xml:space="preserve"> по массажным дорожкам, 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босохождение</w:t>
      </w:r>
      <w:proofErr w:type="spellEnd"/>
      <w:r>
        <w:rPr>
          <w:spacing w:val="-2"/>
          <w:sz w:val="24"/>
        </w:rPr>
        <w:t xml:space="preserve">, </w:t>
      </w:r>
      <w:r>
        <w:rPr>
          <w:sz w:val="24"/>
        </w:rPr>
        <w:t>воздушные ванны, утренняя гимнастика, гимнастика после сн</w:t>
      </w:r>
      <w:r>
        <w:rPr>
          <w:sz w:val="24"/>
        </w:rPr>
        <w:t>а,</w:t>
      </w:r>
      <w:r w:rsidR="003C6E10">
        <w:rPr>
          <w:sz w:val="24"/>
        </w:rPr>
        <w:t xml:space="preserve"> </w:t>
      </w:r>
      <w:r>
        <w:rPr>
          <w:sz w:val="24"/>
        </w:rPr>
        <w:t>элементы релаксации</w:t>
      </w:r>
      <w:r w:rsidR="003C6E10">
        <w:rPr>
          <w:sz w:val="24"/>
        </w:rPr>
        <w:t>, Су-</w:t>
      </w:r>
      <w:proofErr w:type="spellStart"/>
      <w:r w:rsidR="003C6E10">
        <w:rPr>
          <w:sz w:val="24"/>
        </w:rPr>
        <w:t>Джок</w:t>
      </w:r>
      <w:proofErr w:type="spellEnd"/>
      <w:r w:rsidR="003C6E10">
        <w:rPr>
          <w:sz w:val="24"/>
        </w:rPr>
        <w:t xml:space="preserve"> -терапия</w:t>
      </w:r>
      <w:r>
        <w:rPr>
          <w:sz w:val="24"/>
        </w:rPr>
        <w:t>.</w:t>
      </w:r>
    </w:p>
    <w:p w:rsidR="003C6E10" w:rsidRPr="003C6E10" w:rsidRDefault="003C6E10" w:rsidP="003C6E10">
      <w:pPr>
        <w:pStyle w:val="ab"/>
        <w:numPr>
          <w:ilvl w:val="0"/>
          <w:numId w:val="1"/>
        </w:numPr>
        <w:shd w:val="clear" w:color="auto" w:fill="auto"/>
        <w:tabs>
          <w:tab w:val="left" w:pos="432"/>
          <w:tab w:val="left" w:pos="1453"/>
          <w:tab w:val="left" w:pos="3161"/>
          <w:tab w:val="left" w:pos="4398"/>
          <w:tab w:val="left" w:pos="5309"/>
          <w:tab w:val="left" w:pos="5770"/>
          <w:tab w:val="left" w:pos="7099"/>
          <w:tab w:val="left" w:pos="8389"/>
        </w:tabs>
        <w:spacing w:before="40" w:line="276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3C6E10">
        <w:rPr>
          <w:rFonts w:ascii="Times New Roman" w:hAnsi="Times New Roman" w:cs="Times New Roman"/>
          <w:sz w:val="24"/>
          <w:szCs w:val="24"/>
        </w:rPr>
        <w:t xml:space="preserve">Организация профилактической и </w:t>
      </w:r>
      <w:proofErr w:type="gramStart"/>
      <w:r w:rsidRPr="003C6E10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3C6E1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работы</w:t>
      </w:r>
      <w:proofErr w:type="gramEnd"/>
      <w:r w:rsidRPr="003C6E10">
        <w:rPr>
          <w:rFonts w:ascii="Times New Roman" w:hAnsi="Times New Roman" w:cs="Times New Roman"/>
          <w:sz w:val="24"/>
          <w:szCs w:val="24"/>
        </w:rPr>
        <w:t xml:space="preserve"> ведется по направлениям: организационные и профилактические мероприятия. </w:t>
      </w:r>
      <w:r w:rsidRPr="003C6E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6E10" w:rsidRDefault="003C6E10" w:rsidP="003C6E10">
      <w:pPr>
        <w:pStyle w:val="ab"/>
        <w:shd w:val="clear" w:color="auto" w:fill="auto"/>
        <w:tabs>
          <w:tab w:val="left" w:pos="432"/>
          <w:tab w:val="left" w:pos="1453"/>
          <w:tab w:val="left" w:pos="3161"/>
          <w:tab w:val="left" w:pos="4398"/>
          <w:tab w:val="left" w:pos="5309"/>
          <w:tab w:val="left" w:pos="5770"/>
          <w:tab w:val="left" w:pos="7099"/>
          <w:tab w:val="left" w:pos="8389"/>
        </w:tabs>
        <w:spacing w:before="40" w:line="276" w:lineRule="auto"/>
        <w:ind w:left="139" w:right="14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C6E10">
        <w:rPr>
          <w:rFonts w:ascii="Times New Roman" w:hAnsi="Times New Roman" w:cs="Times New Roman"/>
          <w:sz w:val="24"/>
          <w:szCs w:val="24"/>
        </w:rPr>
        <w:t xml:space="preserve">Организационные мероприятия включают в себя: выполнение сан. </w:t>
      </w:r>
      <w:proofErr w:type="spellStart"/>
      <w:r w:rsidRPr="003C6E10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Pr="003C6E10">
        <w:rPr>
          <w:rFonts w:ascii="Times New Roman" w:hAnsi="Times New Roman" w:cs="Times New Roman"/>
          <w:sz w:val="24"/>
          <w:szCs w:val="24"/>
        </w:rPr>
        <w:t>. режима согласно САН-ПИН 2.4.1. 1249-03, проведение утреннего фильтра, ежедневных прогулок детей на свежем воздухе, проведение точечного массажа, закаливающих процедур водой и воздухом, проведение утренней гимнастки, физкультурных занятий, постоянный контроль за питанием: (рациональность, сбалансированность, разнообразие), работа по плану оздоровления, проведение летнего оздоровительного периода, проведение с детьми занятий в форме беседы по программе «Уроки Айболита», взаимодействие с семьей через родительские конференции, «Дни открытых дверей» с показом оздоровительных лечебных мероприятий, занятий с детьми, занятий в «Школе молодых родителей», медико-педагогических совещаний с узкими специалистами, наглядной агитации в форме «Санитарных листов», бюллетеней и папок-передвижек, помогающих формированию понятия ЗОЖ, систематическое повышение квалификации медицинских работников, изучение новинок в области медицины.</w:t>
      </w:r>
      <w:r w:rsidRPr="003C6E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</w:p>
    <w:p w:rsidR="003C6E10" w:rsidRPr="003C6E10" w:rsidRDefault="003C6E10" w:rsidP="003C6E10">
      <w:pPr>
        <w:pStyle w:val="ab"/>
        <w:shd w:val="clear" w:color="auto" w:fill="auto"/>
        <w:tabs>
          <w:tab w:val="left" w:pos="432"/>
          <w:tab w:val="left" w:pos="1453"/>
          <w:tab w:val="left" w:pos="3161"/>
          <w:tab w:val="left" w:pos="4398"/>
          <w:tab w:val="left" w:pos="5309"/>
          <w:tab w:val="left" w:pos="5770"/>
          <w:tab w:val="left" w:pos="7099"/>
          <w:tab w:val="left" w:pos="8389"/>
        </w:tabs>
        <w:spacing w:before="40" w:line="276" w:lineRule="auto"/>
        <w:ind w:left="139" w:righ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3C6E10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 включают в себя: </w:t>
      </w:r>
      <w:r w:rsidRPr="003C6E10">
        <w:rPr>
          <w:rFonts w:ascii="Times New Roman" w:hAnsi="Times New Roman" w:cs="Times New Roman"/>
          <w:sz w:val="24"/>
          <w:szCs w:val="24"/>
          <w:u w:val="single"/>
        </w:rPr>
        <w:t>традиционные:</w:t>
      </w:r>
      <w:r w:rsidRPr="003C6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E10">
        <w:rPr>
          <w:rFonts w:ascii="Times New Roman" w:hAnsi="Times New Roman" w:cs="Times New Roman"/>
          <w:sz w:val="24"/>
          <w:szCs w:val="24"/>
        </w:rPr>
        <w:t>арома</w:t>
      </w:r>
      <w:proofErr w:type="spellEnd"/>
      <w:r w:rsidRPr="003C6E10">
        <w:rPr>
          <w:rFonts w:ascii="Times New Roman" w:hAnsi="Times New Roman" w:cs="Times New Roman"/>
          <w:sz w:val="24"/>
          <w:szCs w:val="24"/>
        </w:rPr>
        <w:t xml:space="preserve"> медальон, </w:t>
      </w:r>
      <w:proofErr w:type="spellStart"/>
      <w:proofErr w:type="gramStart"/>
      <w:r w:rsidRPr="003C6E10">
        <w:rPr>
          <w:rFonts w:ascii="Times New Roman" w:hAnsi="Times New Roman" w:cs="Times New Roman"/>
          <w:sz w:val="24"/>
          <w:szCs w:val="24"/>
        </w:rPr>
        <w:t>фиточай</w:t>
      </w:r>
      <w:proofErr w:type="spellEnd"/>
      <w:r w:rsidRPr="003C6E10">
        <w:rPr>
          <w:rFonts w:ascii="Times New Roman" w:hAnsi="Times New Roman" w:cs="Times New Roman"/>
          <w:sz w:val="24"/>
          <w:szCs w:val="24"/>
        </w:rPr>
        <w:t xml:space="preserve">,  </w:t>
      </w:r>
      <w:r w:rsidRPr="003C6E10">
        <w:rPr>
          <w:rFonts w:ascii="Times New Roman" w:hAnsi="Times New Roman" w:cs="Times New Roman"/>
          <w:sz w:val="24"/>
          <w:szCs w:val="24"/>
          <w:u w:val="single"/>
        </w:rPr>
        <w:t>не</w:t>
      </w:r>
      <w:proofErr w:type="gramEnd"/>
      <w:r w:rsidRPr="003C6E10">
        <w:rPr>
          <w:rFonts w:ascii="Times New Roman" w:hAnsi="Times New Roman" w:cs="Times New Roman"/>
          <w:sz w:val="24"/>
          <w:szCs w:val="24"/>
          <w:u w:val="single"/>
        </w:rPr>
        <w:t xml:space="preserve"> традиционные</w:t>
      </w:r>
      <w:r w:rsidRPr="003C6E10">
        <w:rPr>
          <w:rFonts w:ascii="Times New Roman" w:hAnsi="Times New Roman" w:cs="Times New Roman"/>
          <w:sz w:val="24"/>
          <w:szCs w:val="24"/>
        </w:rPr>
        <w:t xml:space="preserve">: элементы дыхательной гимнастики, точечный массаж, </w:t>
      </w:r>
      <w:proofErr w:type="spellStart"/>
      <w:r w:rsidRPr="003C6E10">
        <w:rPr>
          <w:rFonts w:ascii="Times New Roman" w:hAnsi="Times New Roman" w:cs="Times New Roman"/>
          <w:sz w:val="24"/>
          <w:szCs w:val="24"/>
        </w:rPr>
        <w:t>коррегирующая</w:t>
      </w:r>
      <w:proofErr w:type="spellEnd"/>
      <w:r w:rsidRPr="003C6E10">
        <w:rPr>
          <w:rFonts w:ascii="Times New Roman" w:hAnsi="Times New Roman" w:cs="Times New Roman"/>
          <w:sz w:val="24"/>
          <w:szCs w:val="24"/>
        </w:rPr>
        <w:t xml:space="preserve"> гимнастика после сна, закаливание водное и воздушное, фитотерапия, витаминотерапия.</w:t>
      </w:r>
      <w:bookmarkStart w:id="0" w:name="_GoBack"/>
      <w:bookmarkEnd w:id="0"/>
    </w:p>
    <w:sectPr w:rsidR="003C6E10" w:rsidRPr="003C6E10">
      <w:pgSz w:w="11910" w:h="16840"/>
      <w:pgMar w:top="1480" w:right="708" w:bottom="280" w:left="113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EE" w:rsidRDefault="00D667EE">
      <w:r>
        <w:separator/>
      </w:r>
    </w:p>
  </w:endnote>
  <w:endnote w:type="continuationSeparator" w:id="0">
    <w:p w:rsidR="00D667EE" w:rsidRDefault="00D6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EE" w:rsidRDefault="00D667EE">
      <w:r>
        <w:separator/>
      </w:r>
    </w:p>
  </w:footnote>
  <w:footnote w:type="continuationSeparator" w:id="0">
    <w:p w:rsidR="00D667EE" w:rsidRDefault="00D6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349" w:rsidRDefault="00D667E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0464" behindDoc="1" locked="0" layoutInCell="1" allowOverlap="1">
              <wp:simplePos x="0" y="0"/>
              <wp:positionH relativeFrom="page">
                <wp:posOffset>1136700</wp:posOffset>
              </wp:positionH>
              <wp:positionV relativeFrom="page">
                <wp:posOffset>440012</wp:posOffset>
              </wp:positionV>
              <wp:extent cx="5819775" cy="371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1977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6E10" w:rsidRPr="00200941" w:rsidRDefault="003C6E10" w:rsidP="003C6E1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00941">
                            <w:rPr>
                              <w:sz w:val="24"/>
                              <w:szCs w:val="24"/>
                            </w:rPr>
                            <w:t>Муниципальное бюджетное дошкольное образовательное учреждение</w:t>
                          </w:r>
                        </w:p>
                        <w:p w:rsidR="003C6E10" w:rsidRPr="00200941" w:rsidRDefault="003C6E10" w:rsidP="003C6E10">
                          <w:pPr>
                            <w:pBdr>
                              <w:bottom w:val="single" w:sz="12" w:space="1" w:color="auto"/>
                            </w:pBd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00941">
                            <w:rPr>
                              <w:sz w:val="24"/>
                              <w:szCs w:val="24"/>
                            </w:rPr>
                            <w:t xml:space="preserve"> «Детский сад комбинированного вида № </w:t>
                          </w:r>
                          <w:proofErr w:type="gramStart"/>
                          <w:r w:rsidRPr="00200941">
                            <w:rPr>
                              <w:sz w:val="24"/>
                              <w:szCs w:val="24"/>
                            </w:rPr>
                            <w:t>40  «</w:t>
                          </w:r>
                          <w:proofErr w:type="gramEnd"/>
                          <w:r w:rsidRPr="00200941">
                            <w:rPr>
                              <w:sz w:val="24"/>
                              <w:szCs w:val="24"/>
                            </w:rPr>
                            <w:t>Колосок»</w:t>
                          </w:r>
                        </w:p>
                        <w:p w:rsidR="003C6E10" w:rsidRPr="00200941" w:rsidRDefault="003C6E10" w:rsidP="003C6E1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gramStart"/>
                          <w:r w:rsidRPr="00200941">
                            <w:rPr>
                              <w:sz w:val="24"/>
                              <w:szCs w:val="24"/>
                            </w:rPr>
                            <w:t>423838;  Республика</w:t>
                          </w:r>
                          <w:proofErr w:type="gramEnd"/>
                          <w:r w:rsidRPr="00200941">
                            <w:rPr>
                              <w:sz w:val="24"/>
                              <w:szCs w:val="24"/>
                            </w:rPr>
                            <w:t xml:space="preserve"> Татарстан, г. Набережные Челны, бульвар Юных Ленинцев, д.10</w:t>
                          </w:r>
                        </w:p>
                        <w:p w:rsidR="003C6E10" w:rsidRPr="00200941" w:rsidRDefault="003C6E10" w:rsidP="003C6E1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200941">
                            <w:rPr>
                              <w:sz w:val="24"/>
                              <w:szCs w:val="24"/>
                            </w:rPr>
                            <w:t>ИНН</w:t>
                          </w:r>
                          <w:r>
                            <w:rPr>
                              <w:sz w:val="24"/>
                              <w:szCs w:val="24"/>
                            </w:rPr>
                            <w:t>/КПП</w:t>
                          </w:r>
                          <w:r w:rsidRPr="00200941">
                            <w:rPr>
                              <w:sz w:val="24"/>
                              <w:szCs w:val="24"/>
                            </w:rPr>
                            <w:t>: 1650085807</w:t>
                          </w:r>
                          <w:r>
                            <w:rPr>
                              <w:sz w:val="24"/>
                              <w:szCs w:val="24"/>
                            </w:rPr>
                            <w:t>/165001001</w:t>
                          </w:r>
                          <w:r w:rsidRPr="00200941">
                            <w:rPr>
                              <w:sz w:val="24"/>
                              <w:szCs w:val="24"/>
                            </w:rPr>
                            <w:t xml:space="preserve">; Тел: 8(8552)54-14-90; факс: 8(8552) 56-02-25; </w:t>
                          </w:r>
                          <w:r w:rsidRPr="00200941">
                            <w:rPr>
                              <w:sz w:val="24"/>
                              <w:szCs w:val="24"/>
                              <w:lang w:val="en-US"/>
                            </w:rPr>
                            <w:t>e</w:t>
                          </w:r>
                          <w:r w:rsidRPr="00200941">
                            <w:rPr>
                              <w:sz w:val="24"/>
                              <w:szCs w:val="24"/>
                            </w:rPr>
                            <w:t>-</w:t>
                          </w:r>
                          <w:proofErr w:type="spellStart"/>
                          <w:r w:rsidRPr="00200941">
                            <w:rPr>
                              <w:sz w:val="24"/>
                              <w:szCs w:val="24"/>
                              <w:lang w:val="en-US"/>
                            </w:rPr>
                            <w:t>meil</w:t>
                          </w:r>
                          <w:proofErr w:type="spellEnd"/>
                          <w:r w:rsidRPr="00200941">
                            <w:rPr>
                              <w:sz w:val="24"/>
                              <w:szCs w:val="24"/>
                            </w:rPr>
                            <w:t xml:space="preserve">: </w:t>
                          </w:r>
                          <w:hyperlink r:id="rId1" w:history="1"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  <w:lang w:val="en-US"/>
                              </w:rPr>
                              <w:t>sad</w:t>
                            </w:r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</w:rPr>
                              <w:t>40</w:t>
                            </w:r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  <w:lang w:val="en-US"/>
                              </w:rPr>
                              <w:t>kolosok</w:t>
                            </w:r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</w:rPr>
                              <w:t>@</w:t>
                            </w:r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200941">
                              <w:rPr>
                                <w:rStyle w:val="aa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3C6E10" w:rsidRDefault="003C6E10" w:rsidP="003C6E1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9D5349" w:rsidRDefault="009D5349">
                          <w:pPr>
                            <w:spacing w:before="10" w:line="242" w:lineRule="auto"/>
                            <w:ind w:left="966" w:right="18" w:hanging="947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5pt;margin-top:34.65pt;width:458.25pt;height:29.2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8UpgEAAD8DAAAOAAAAZHJzL2Uyb0RvYy54bWysUsGO0zAQvSPxD5bvNM3C0iVqugJWIKQV&#10;IO3yAY5jNxGxx8y4Tfr3jJ20u4Ib4mKP7ec3783M9nZygzgapB58LcvVWgrjNbS939fyx+OnVzdS&#10;UFS+VQN4U8uTIXm7e/liO4bKXEEHQ2tQMImnagy17GIMVVGQ7oxTtIJgPD9aQKciH3FftKhGZndD&#10;cbVevy1GwDYgaEPEt3fzo9xlfmuNjt+sJRPFUEvWFvOKeW3SWuy2qtqjCl2vFxnqH1Q41XtOeqG6&#10;U1GJA/Z/UbleIxDYuNLgCrC21yZ7YDfl+g83D50KJnvh4lC4lIn+H63+evyOom+5d1J45bhFj2aK&#10;DUyiTMUZA1WMeQiMitMHmBIwGaVwD/onMaR4hpk/EKMTZrLo0s42BX/k+p8uNeckQvPl9U35brO5&#10;lkLz2+tN+YbjRPr0OyDFzwacSEEtkXuaFajjPcUZeoYsYub8SVacmmlx0UB7YhMj97qW9Oug0Egx&#10;fPFczDQY5wDPQXMOMA4fIY9P8uLh/SGC7XPmlGLmXTJzl7L2ZaLSGDw/Z9TT3O9+AwAA//8DAFBL&#10;AwQUAAYACAAAACEAAcgAXuEAAAALAQAADwAAAGRycy9kb3ducmV2LnhtbEyPwU7DMBBE70j8g7VI&#10;3KhDUJomxKlQUcUBcWgBiaMbmzgiXke2m7p/z/YEtx3taOZNs052ZLP2YXAo4H6RAdPYOTVgL+Dj&#10;fXu3AhaiRCVHh1rAWQdYt9dXjayVO+FOz/vYMwrBUEsBJsap5jx0RlsZFm7SSL9v562MJH3PlZcn&#10;Crcjz7Nsya0ckBqMnPTG6O5nf7QCPjfT9jV9Gfk2F+rlOS93Z98lIW5v0tMjsKhT/DPDBZ/QoSWm&#10;gzuiCmwkXVa0JQpYVg/ALoasKgpgB7rycgW8bfj/De0vAAAA//8DAFBLAQItABQABgAIAAAAIQC2&#10;gziS/gAAAOEBAAATAAAAAAAAAAAAAAAAAAAAAABbQ29udGVudF9UeXBlc10ueG1sUEsBAi0AFAAG&#10;AAgAAAAhADj9If/WAAAAlAEAAAsAAAAAAAAAAAAAAAAALwEAAF9yZWxzLy5yZWxzUEsBAi0AFAAG&#10;AAgAAAAhALJVbxSmAQAAPwMAAA4AAAAAAAAAAAAAAAAALgIAAGRycy9lMm9Eb2MueG1sUEsBAi0A&#10;FAAGAAgAAAAhAAHIAF7hAAAACwEAAA8AAAAAAAAAAAAAAAAAAAQAAGRycy9kb3ducmV2LnhtbFBL&#10;BQYAAAAABAAEAPMAAAAOBQAAAAA=&#10;" filled="f" stroked="f">
              <v:path arrowok="t"/>
              <v:textbox inset="0,0,0,0">
                <w:txbxContent>
                  <w:p w:rsidR="003C6E10" w:rsidRPr="00200941" w:rsidRDefault="003C6E10" w:rsidP="003C6E10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200941">
                      <w:rPr>
                        <w:sz w:val="24"/>
                        <w:szCs w:val="24"/>
                      </w:rPr>
                      <w:t>Муниципальное бюджетное дошкольное образовательное учреждение</w:t>
                    </w:r>
                  </w:p>
                  <w:p w:rsidR="003C6E10" w:rsidRPr="00200941" w:rsidRDefault="003C6E10" w:rsidP="003C6E10">
                    <w:pPr>
                      <w:pBdr>
                        <w:bottom w:val="single" w:sz="12" w:space="1" w:color="auto"/>
                      </w:pBdr>
                      <w:jc w:val="center"/>
                      <w:rPr>
                        <w:sz w:val="24"/>
                        <w:szCs w:val="24"/>
                      </w:rPr>
                    </w:pPr>
                    <w:r w:rsidRPr="00200941">
                      <w:rPr>
                        <w:sz w:val="24"/>
                        <w:szCs w:val="24"/>
                      </w:rPr>
                      <w:t xml:space="preserve"> «Детский сад комбинированного вида № </w:t>
                    </w:r>
                    <w:proofErr w:type="gramStart"/>
                    <w:r w:rsidRPr="00200941">
                      <w:rPr>
                        <w:sz w:val="24"/>
                        <w:szCs w:val="24"/>
                      </w:rPr>
                      <w:t>40  «</w:t>
                    </w:r>
                    <w:proofErr w:type="gramEnd"/>
                    <w:r w:rsidRPr="00200941">
                      <w:rPr>
                        <w:sz w:val="24"/>
                        <w:szCs w:val="24"/>
                      </w:rPr>
                      <w:t>Колосок»</w:t>
                    </w:r>
                  </w:p>
                  <w:p w:rsidR="003C6E10" w:rsidRPr="00200941" w:rsidRDefault="003C6E10" w:rsidP="003C6E10">
                    <w:pPr>
                      <w:jc w:val="center"/>
                      <w:rPr>
                        <w:sz w:val="24"/>
                        <w:szCs w:val="24"/>
                      </w:rPr>
                    </w:pPr>
                    <w:proofErr w:type="gramStart"/>
                    <w:r w:rsidRPr="00200941">
                      <w:rPr>
                        <w:sz w:val="24"/>
                        <w:szCs w:val="24"/>
                      </w:rPr>
                      <w:t>423838;  Республика</w:t>
                    </w:r>
                    <w:proofErr w:type="gramEnd"/>
                    <w:r w:rsidRPr="00200941">
                      <w:rPr>
                        <w:sz w:val="24"/>
                        <w:szCs w:val="24"/>
                      </w:rPr>
                      <w:t xml:space="preserve"> Татарстан, г. Набережные Челны, бульвар Юных Ленинцев, д.10</w:t>
                    </w:r>
                  </w:p>
                  <w:p w:rsidR="003C6E10" w:rsidRPr="00200941" w:rsidRDefault="003C6E10" w:rsidP="003C6E10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200941">
                      <w:rPr>
                        <w:sz w:val="24"/>
                        <w:szCs w:val="24"/>
                      </w:rPr>
                      <w:t>ИНН</w:t>
                    </w:r>
                    <w:r>
                      <w:rPr>
                        <w:sz w:val="24"/>
                        <w:szCs w:val="24"/>
                      </w:rPr>
                      <w:t>/КПП</w:t>
                    </w:r>
                    <w:r w:rsidRPr="00200941">
                      <w:rPr>
                        <w:sz w:val="24"/>
                        <w:szCs w:val="24"/>
                      </w:rPr>
                      <w:t>: 1650085807</w:t>
                    </w:r>
                    <w:r>
                      <w:rPr>
                        <w:sz w:val="24"/>
                        <w:szCs w:val="24"/>
                      </w:rPr>
                      <w:t>/165001001</w:t>
                    </w:r>
                    <w:r w:rsidRPr="00200941">
                      <w:rPr>
                        <w:sz w:val="24"/>
                        <w:szCs w:val="24"/>
                      </w:rPr>
                      <w:t xml:space="preserve">; Тел: 8(8552)54-14-90; факс: 8(8552) 56-02-25; </w:t>
                    </w:r>
                    <w:r w:rsidRPr="00200941">
                      <w:rPr>
                        <w:sz w:val="24"/>
                        <w:szCs w:val="24"/>
                        <w:lang w:val="en-US"/>
                      </w:rPr>
                      <w:t>e</w:t>
                    </w:r>
                    <w:r w:rsidRPr="00200941">
                      <w:rPr>
                        <w:sz w:val="24"/>
                        <w:szCs w:val="24"/>
                      </w:rPr>
                      <w:t>-</w:t>
                    </w:r>
                    <w:proofErr w:type="spellStart"/>
                    <w:r w:rsidRPr="00200941">
                      <w:rPr>
                        <w:sz w:val="24"/>
                        <w:szCs w:val="24"/>
                        <w:lang w:val="en-US"/>
                      </w:rPr>
                      <w:t>meil</w:t>
                    </w:r>
                    <w:proofErr w:type="spellEnd"/>
                    <w:r w:rsidRPr="00200941">
                      <w:rPr>
                        <w:sz w:val="24"/>
                        <w:szCs w:val="24"/>
                      </w:rPr>
                      <w:t xml:space="preserve">: </w:t>
                    </w:r>
                    <w:hyperlink r:id="rId2" w:history="1">
                      <w:r w:rsidRPr="00200941">
                        <w:rPr>
                          <w:rStyle w:val="aa"/>
                          <w:sz w:val="24"/>
                          <w:szCs w:val="24"/>
                          <w:lang w:val="en-US"/>
                        </w:rPr>
                        <w:t>sad</w:t>
                      </w:r>
                      <w:r w:rsidRPr="00200941">
                        <w:rPr>
                          <w:rStyle w:val="aa"/>
                          <w:sz w:val="24"/>
                          <w:szCs w:val="24"/>
                        </w:rPr>
                        <w:t>40</w:t>
                      </w:r>
                      <w:r w:rsidRPr="00200941">
                        <w:rPr>
                          <w:rStyle w:val="aa"/>
                          <w:sz w:val="24"/>
                          <w:szCs w:val="24"/>
                          <w:lang w:val="en-US"/>
                        </w:rPr>
                        <w:t>kolosok</w:t>
                      </w:r>
                      <w:r w:rsidRPr="00200941">
                        <w:rPr>
                          <w:rStyle w:val="aa"/>
                          <w:sz w:val="24"/>
                          <w:szCs w:val="24"/>
                        </w:rPr>
                        <w:t>@</w:t>
                      </w:r>
                      <w:r w:rsidRPr="00200941">
                        <w:rPr>
                          <w:rStyle w:val="aa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200941">
                        <w:rPr>
                          <w:rStyle w:val="aa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200941">
                        <w:rPr>
                          <w:rStyle w:val="aa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3C6E10" w:rsidRDefault="003C6E10" w:rsidP="003C6E10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9D5349" w:rsidRDefault="009D5349">
                    <w:pPr>
                      <w:spacing w:before="10" w:line="242" w:lineRule="auto"/>
                      <w:ind w:left="966" w:right="18" w:hanging="947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2C84"/>
    <w:multiLevelType w:val="hybridMultilevel"/>
    <w:tmpl w:val="0C800CE2"/>
    <w:lvl w:ilvl="0" w:tplc="9C12FEB6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1C567E">
      <w:numFmt w:val="bullet"/>
      <w:lvlText w:val="•"/>
      <w:lvlJc w:val="left"/>
      <w:pPr>
        <w:ind w:left="1132" w:hanging="178"/>
      </w:pPr>
      <w:rPr>
        <w:rFonts w:hint="default"/>
        <w:lang w:val="ru-RU" w:eastAsia="en-US" w:bidi="ar-SA"/>
      </w:rPr>
    </w:lvl>
    <w:lvl w:ilvl="2" w:tplc="9552CEF8">
      <w:numFmt w:val="bullet"/>
      <w:lvlText w:val="•"/>
      <w:lvlJc w:val="left"/>
      <w:pPr>
        <w:ind w:left="2124" w:hanging="178"/>
      </w:pPr>
      <w:rPr>
        <w:rFonts w:hint="default"/>
        <w:lang w:val="ru-RU" w:eastAsia="en-US" w:bidi="ar-SA"/>
      </w:rPr>
    </w:lvl>
    <w:lvl w:ilvl="3" w:tplc="8DE64436">
      <w:numFmt w:val="bullet"/>
      <w:lvlText w:val="•"/>
      <w:lvlJc w:val="left"/>
      <w:pPr>
        <w:ind w:left="3116" w:hanging="178"/>
      </w:pPr>
      <w:rPr>
        <w:rFonts w:hint="default"/>
        <w:lang w:val="ru-RU" w:eastAsia="en-US" w:bidi="ar-SA"/>
      </w:rPr>
    </w:lvl>
    <w:lvl w:ilvl="4" w:tplc="30802296">
      <w:numFmt w:val="bullet"/>
      <w:lvlText w:val="•"/>
      <w:lvlJc w:val="left"/>
      <w:pPr>
        <w:ind w:left="4109" w:hanging="178"/>
      </w:pPr>
      <w:rPr>
        <w:rFonts w:hint="default"/>
        <w:lang w:val="ru-RU" w:eastAsia="en-US" w:bidi="ar-SA"/>
      </w:rPr>
    </w:lvl>
    <w:lvl w:ilvl="5" w:tplc="2EEC8FAC">
      <w:numFmt w:val="bullet"/>
      <w:lvlText w:val="•"/>
      <w:lvlJc w:val="left"/>
      <w:pPr>
        <w:ind w:left="5101" w:hanging="178"/>
      </w:pPr>
      <w:rPr>
        <w:rFonts w:hint="default"/>
        <w:lang w:val="ru-RU" w:eastAsia="en-US" w:bidi="ar-SA"/>
      </w:rPr>
    </w:lvl>
    <w:lvl w:ilvl="6" w:tplc="2C169762">
      <w:numFmt w:val="bullet"/>
      <w:lvlText w:val="•"/>
      <w:lvlJc w:val="left"/>
      <w:pPr>
        <w:ind w:left="6093" w:hanging="178"/>
      </w:pPr>
      <w:rPr>
        <w:rFonts w:hint="default"/>
        <w:lang w:val="ru-RU" w:eastAsia="en-US" w:bidi="ar-SA"/>
      </w:rPr>
    </w:lvl>
    <w:lvl w:ilvl="7" w:tplc="254AFB9A">
      <w:numFmt w:val="bullet"/>
      <w:lvlText w:val="•"/>
      <w:lvlJc w:val="left"/>
      <w:pPr>
        <w:ind w:left="7086" w:hanging="178"/>
      </w:pPr>
      <w:rPr>
        <w:rFonts w:hint="default"/>
        <w:lang w:val="ru-RU" w:eastAsia="en-US" w:bidi="ar-SA"/>
      </w:rPr>
    </w:lvl>
    <w:lvl w:ilvl="8" w:tplc="D230F912">
      <w:numFmt w:val="bullet"/>
      <w:lvlText w:val="•"/>
      <w:lvlJc w:val="left"/>
      <w:pPr>
        <w:ind w:left="8078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66A87CDB"/>
    <w:multiLevelType w:val="hybridMultilevel"/>
    <w:tmpl w:val="C5640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C48B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5349"/>
    <w:rsid w:val="001E5159"/>
    <w:rsid w:val="003C6E10"/>
    <w:rsid w:val="009D5349"/>
    <w:rsid w:val="00D6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78B67"/>
  <w15:docId w15:val="{B0E7481C-6EF9-4481-AE15-EEF610A4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right="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82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C6E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E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C6E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E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3C6E10"/>
    <w:rPr>
      <w:color w:val="0000FF" w:themeColor="hyperlink"/>
      <w:u w:val="single"/>
    </w:rPr>
  </w:style>
  <w:style w:type="paragraph" w:styleId="ab">
    <w:name w:val="Document Map"/>
    <w:basedOn w:val="a"/>
    <w:link w:val="ac"/>
    <w:semiHidden/>
    <w:rsid w:val="003C6E10"/>
    <w:pPr>
      <w:widowControl/>
      <w:shd w:val="clear" w:color="auto" w:fill="000080"/>
      <w:autoSpaceDE/>
      <w:autoSpaceDN/>
    </w:pPr>
    <w:rPr>
      <w:rFonts w:ascii="Tahoma" w:hAnsi="Tahoma" w:cs="Tahoma"/>
      <w:sz w:val="20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3C6E10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hool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d40kolosok@mail.ru" TargetMode="External"/><Relationship Id="rId1" Type="http://schemas.openxmlformats.org/officeDocument/2006/relationships/hyperlink" Target="mailto:sad40koloso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аааа</dc:creator>
  <cp:lastModifiedBy>User</cp:lastModifiedBy>
  <cp:revision>2</cp:revision>
  <dcterms:created xsi:type="dcterms:W3CDTF">2025-03-06T07:37:00Z</dcterms:created>
  <dcterms:modified xsi:type="dcterms:W3CDTF">2025-03-06T07:51:00Z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2025-03-06T00:00:00Z</vt:filetime>
  </property>
  <property fmtid="{D5CDD505-2E9C-101B-9397-08002B2CF9AE}" pid="5" name="Producer">
    <vt:lpwstr>www.ilovepdf.com</vt:lpwstr>
  </property>
</Properties>
</file>